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79C" w:rsidRPr="006B5E51" w:rsidRDefault="00104DF8" w:rsidP="0078779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-496570</wp:posOffset>
                </wp:positionV>
                <wp:extent cx="5951220" cy="918210"/>
                <wp:effectExtent l="0" t="0" r="11430" b="152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220" cy="91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DF8" w:rsidRPr="00300287" w:rsidRDefault="00104DF8" w:rsidP="00300287">
                            <w:pPr>
                              <w:spacing w:after="200" w:line="276" w:lineRule="auto"/>
                              <w:jc w:val="center"/>
                              <w:rPr>
                                <w:rFonts w:ascii="Gill Sans MT" w:eastAsia="Calibri" w:hAnsi="Gill Sans MT"/>
                                <w:b/>
                                <w:i/>
                                <w:sz w:val="40"/>
                              </w:rPr>
                            </w:pPr>
                            <w:r w:rsidRPr="00300287">
                              <w:rPr>
                                <w:rFonts w:ascii="Gill Sans MT" w:eastAsia="Calibri" w:hAnsi="Gill Sans MT"/>
                                <w:b/>
                                <w:i/>
                                <w:sz w:val="40"/>
                              </w:rPr>
                              <w:t>Learning and living as children of God</w:t>
                            </w:r>
                          </w:p>
                          <w:p w:rsidR="00104DF8" w:rsidRPr="00300287" w:rsidRDefault="00104DF8" w:rsidP="00300287">
                            <w:pPr>
                              <w:spacing w:after="200" w:line="276" w:lineRule="auto"/>
                              <w:rPr>
                                <w:rFonts w:ascii="Gill Sans MT" w:eastAsia="Calibri" w:hAnsi="Gill Sans MT"/>
                                <w:b/>
                                <w:i/>
                              </w:rPr>
                            </w:pPr>
                            <w:r w:rsidRPr="00300287">
                              <w:rPr>
                                <w:rFonts w:ascii="Gill Sans MT" w:eastAsia="Calibri" w:hAnsi="Gill Sans MT"/>
                                <w:b/>
                                <w:i/>
                              </w:rPr>
                              <w:t xml:space="preserve"> (</w:t>
                            </w:r>
                            <w:r>
                              <w:rPr>
                                <w:rFonts w:ascii="Gill Sans MT" w:eastAsia="Calibri" w:hAnsi="Gill Sans MT"/>
                                <w:b/>
                                <w:i/>
                              </w:rPr>
                              <w:t>Ephesians</w:t>
                            </w:r>
                            <w:r w:rsidRPr="00300287">
                              <w:rPr>
                                <w:rFonts w:ascii="Gill Sans MT" w:eastAsia="Calibri" w:hAnsi="Gill Sans MT"/>
                                <w:b/>
                                <w:i/>
                              </w:rPr>
                              <w:t xml:space="preserve"> 5:1)(You are God’s children whom he loves. Try to be like God)</w:t>
                            </w:r>
                          </w:p>
                          <w:p w:rsidR="00104DF8" w:rsidRDefault="00104D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.8pt;margin-top:-39.1pt;width:468.6pt;height:7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">
                <v:textbox>
                  <w:txbxContent>
                    <w:p w:rsidR="00104DF8" w:rsidRPr="00300287" w:rsidRDefault="00104DF8" w:rsidP="00300287">
                      <w:pPr>
                        <w:spacing w:after="200" w:line="276" w:lineRule="auto"/>
                        <w:jc w:val="center"/>
                        <w:rPr>
                          <w:rFonts w:ascii="Gill Sans MT" w:eastAsia="Calibri" w:hAnsi="Gill Sans MT"/>
                          <w:b/>
                          <w:i/>
                          <w:sz w:val="40"/>
                        </w:rPr>
                      </w:pPr>
                      <w:r w:rsidRPr="00300287">
                        <w:rPr>
                          <w:rFonts w:ascii="Gill Sans MT" w:eastAsia="Calibri" w:hAnsi="Gill Sans MT"/>
                          <w:b/>
                          <w:i/>
                          <w:sz w:val="40"/>
                        </w:rPr>
                        <w:t>Learning and living as children of God</w:t>
                      </w:r>
                    </w:p>
                    <w:p w:rsidR="00104DF8" w:rsidRPr="00300287" w:rsidRDefault="00104DF8" w:rsidP="00300287">
                      <w:pPr>
                        <w:spacing w:after="200" w:line="276" w:lineRule="auto"/>
                        <w:rPr>
                          <w:rFonts w:ascii="Gill Sans MT" w:eastAsia="Calibri" w:hAnsi="Gill Sans MT"/>
                          <w:b/>
                          <w:i/>
                        </w:rPr>
                      </w:pPr>
                      <w:r w:rsidRPr="00300287">
                        <w:rPr>
                          <w:rFonts w:ascii="Gill Sans MT" w:eastAsia="Calibri" w:hAnsi="Gill Sans MT"/>
                          <w:b/>
                          <w:i/>
                        </w:rPr>
                        <w:t xml:space="preserve"> (</w:t>
                      </w:r>
                      <w:r>
                        <w:rPr>
                          <w:rFonts w:ascii="Gill Sans MT" w:eastAsia="Calibri" w:hAnsi="Gill Sans MT"/>
                          <w:b/>
                          <w:i/>
                        </w:rPr>
                        <w:t>Ephesians</w:t>
                      </w:r>
                      <w:r w:rsidRPr="00300287">
                        <w:rPr>
                          <w:rFonts w:ascii="Gill Sans MT" w:eastAsia="Calibri" w:hAnsi="Gill Sans MT"/>
                          <w:b/>
                          <w:i/>
                        </w:rPr>
                        <w:t xml:space="preserve"> 5:1)(You are God’s children whom he loves. Try to be like God)</w:t>
                      </w:r>
                    </w:p>
                    <w:p w:rsidR="00104DF8" w:rsidRDefault="00104DF8"/>
                  </w:txbxContent>
                </v:textbox>
              </v:shape>
            </w:pict>
          </mc:Fallback>
        </mc:AlternateContent>
      </w:r>
      <w:r w:rsidR="00C4199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601345</wp:posOffset>
                </wp:positionH>
                <wp:positionV relativeFrom="paragraph">
                  <wp:posOffset>153670</wp:posOffset>
                </wp:positionV>
                <wp:extent cx="4724400" cy="2667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24400" cy="266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8779C" w:rsidRDefault="0078779C" w:rsidP="0078779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7.35pt;margin-top:12.1pt;width:372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" filled="f" stroked="f">
                <o:lock v:ext="edit" shapetype="t"/>
                <v:textbox style="mso-fit-shape-to-text:t">
                  <w:txbxContent>
                    <w:p w:rsidR="0078779C" w:rsidRDefault="0078779C" w:rsidP="0078779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03322" w:rsidRPr="003B49E9" w:rsidRDefault="00603322" w:rsidP="00603322">
      <w:pPr>
        <w:jc w:val="center"/>
        <w:rPr>
          <w:rFonts w:ascii="Comic Sans MS" w:hAnsi="Comic Sans MS"/>
          <w:sz w:val="72"/>
          <w:szCs w:val="72"/>
        </w:rPr>
      </w:pPr>
      <w:r w:rsidRPr="003B49E9">
        <w:rPr>
          <w:rFonts w:ascii="Comic Sans MS" w:hAnsi="Comic Sans MS"/>
          <w:sz w:val="72"/>
          <w:szCs w:val="72"/>
        </w:rPr>
        <w:t xml:space="preserve">Deerhurst and Apperley </w:t>
      </w:r>
    </w:p>
    <w:p w:rsidR="00603322" w:rsidRDefault="00603322" w:rsidP="00603322">
      <w:pPr>
        <w:jc w:val="center"/>
        <w:rPr>
          <w:rFonts w:ascii="Comic Sans MS" w:hAnsi="Comic Sans MS"/>
          <w:sz w:val="72"/>
          <w:szCs w:val="72"/>
        </w:rPr>
      </w:pPr>
      <w:r w:rsidRPr="003B49E9">
        <w:rPr>
          <w:rFonts w:ascii="Comic Sans MS" w:hAnsi="Comic Sans MS"/>
          <w:sz w:val="72"/>
          <w:szCs w:val="72"/>
        </w:rPr>
        <w:t>C of E Primary School</w:t>
      </w:r>
    </w:p>
    <w:p w:rsidR="00603322" w:rsidRDefault="00603322" w:rsidP="00603322">
      <w:pPr>
        <w:jc w:val="center"/>
        <w:rPr>
          <w:rFonts w:ascii="Comic Sans MS" w:hAnsi="Comic Sans MS"/>
          <w:sz w:val="72"/>
          <w:szCs w:val="72"/>
        </w:rPr>
      </w:pPr>
    </w:p>
    <w:p w:rsidR="00603322" w:rsidRPr="003B49E9" w:rsidRDefault="00603322" w:rsidP="00603322">
      <w:pPr>
        <w:jc w:val="center"/>
        <w:rPr>
          <w:rFonts w:ascii="Comic Sans MS" w:hAnsi="Comic Sans MS"/>
          <w:sz w:val="72"/>
          <w:szCs w:val="72"/>
        </w:rPr>
      </w:pPr>
      <w:r>
        <w:rPr>
          <w:noProof/>
          <w:lang w:eastAsia="en-GB"/>
        </w:rPr>
        <w:drawing>
          <wp:inline distT="0" distB="0" distL="0" distR="0">
            <wp:extent cx="2920365" cy="2920365"/>
            <wp:effectExtent l="19050" t="0" r="0" b="0"/>
            <wp:docPr id="4" name="Picture 1" descr="Description: Description: C:\Users\DHARDY\Desktop\Deerhurst &amp; Apperley School Logo\Deerhurst&amp;Apperley School Logo 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:\Users\DHARDY\Desktop\Deerhurst &amp; Apperley School Logo\Deerhurst&amp;Apperley School Logo WHIT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365" cy="292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322" w:rsidRPr="003C6C05" w:rsidRDefault="003C6C05" w:rsidP="003C6C05">
      <w:pPr>
        <w:jc w:val="center"/>
        <w:rPr>
          <w:rFonts w:ascii="Comic Sans MS" w:hAnsi="Comic Sans MS" w:cs="Arial"/>
          <w:b/>
          <w:bCs/>
          <w:sz w:val="72"/>
          <w:szCs w:val="72"/>
        </w:rPr>
      </w:pPr>
      <w:r w:rsidRPr="003C6C05">
        <w:rPr>
          <w:rFonts w:ascii="Comic Sans MS" w:hAnsi="Comic Sans MS" w:cs="Arial"/>
          <w:b/>
          <w:bCs/>
          <w:sz w:val="72"/>
          <w:szCs w:val="72"/>
        </w:rPr>
        <w:t>Higher Prior attainers’ Policy</w:t>
      </w:r>
    </w:p>
    <w:p w:rsidR="00603322" w:rsidRPr="003C6C05" w:rsidRDefault="003C6C05" w:rsidP="00603322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"/>
          <w:b/>
          <w:bCs/>
          <w:sz w:val="32"/>
          <w:szCs w:val="72"/>
        </w:rPr>
      </w:pPr>
      <w:r>
        <w:rPr>
          <w:rFonts w:ascii="Comic Sans MS" w:hAnsi="Comic Sans MS" w:cs="Arial"/>
          <w:b/>
          <w:bCs/>
          <w:sz w:val="32"/>
          <w:szCs w:val="72"/>
        </w:rPr>
        <w:t xml:space="preserve">Previously - </w:t>
      </w:r>
      <w:r w:rsidR="00603322" w:rsidRPr="003C6C05">
        <w:rPr>
          <w:rFonts w:ascii="Comic Sans MS" w:hAnsi="Comic Sans MS" w:cs="Arial"/>
          <w:b/>
          <w:bCs/>
          <w:sz w:val="32"/>
          <w:szCs w:val="72"/>
        </w:rPr>
        <w:t>More Able Policy</w:t>
      </w:r>
    </w:p>
    <w:p w:rsidR="00603322" w:rsidRDefault="00603322" w:rsidP="00603322"/>
    <w:p w:rsidR="00603322" w:rsidRDefault="00603322" w:rsidP="0060332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Reviewed </w:t>
      </w:r>
      <w:r w:rsidR="003C6C05">
        <w:rPr>
          <w:rFonts w:ascii="Comic Sans MS" w:hAnsi="Comic Sans MS"/>
        </w:rPr>
        <w:t xml:space="preserve">Jan </w:t>
      </w:r>
      <w:r w:rsidR="00533D47">
        <w:rPr>
          <w:rFonts w:ascii="Comic Sans MS" w:hAnsi="Comic Sans MS"/>
        </w:rPr>
        <w:t>20</w:t>
      </w:r>
      <w:r w:rsidR="00F82F94">
        <w:rPr>
          <w:rFonts w:ascii="Comic Sans MS" w:hAnsi="Comic Sans MS"/>
        </w:rPr>
        <w:t>25</w:t>
      </w:r>
    </w:p>
    <w:p w:rsidR="00533D47" w:rsidRPr="001A4054" w:rsidRDefault="00533D47" w:rsidP="0060332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</w:rPr>
        <w:t>Review Jan 202</w:t>
      </w:r>
      <w:r w:rsidR="00F82F94">
        <w:rPr>
          <w:rFonts w:ascii="Comic Sans MS" w:hAnsi="Comic Sans MS"/>
        </w:rPr>
        <w:t>7</w:t>
      </w:r>
    </w:p>
    <w:p w:rsidR="00603322" w:rsidRPr="001A4054" w:rsidRDefault="00603322" w:rsidP="00603322">
      <w:pPr>
        <w:rPr>
          <w:sz w:val="24"/>
          <w:szCs w:val="24"/>
        </w:rPr>
      </w:pPr>
    </w:p>
    <w:p w:rsidR="00603322" w:rsidRPr="001A4054" w:rsidRDefault="00603322" w:rsidP="00603322">
      <w:pPr>
        <w:rPr>
          <w:sz w:val="24"/>
          <w:szCs w:val="24"/>
        </w:rPr>
      </w:pPr>
    </w:p>
    <w:p w:rsidR="0078779C" w:rsidRDefault="0078779C" w:rsidP="00A315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9"/>
          <w:szCs w:val="39"/>
        </w:rPr>
      </w:pPr>
      <w:r>
        <w:rPr>
          <w:rFonts w:ascii="Arial" w:hAnsi="Arial" w:cs="Arial"/>
          <w:b/>
          <w:bCs/>
          <w:sz w:val="39"/>
          <w:szCs w:val="39"/>
        </w:rPr>
        <w:lastRenderedPageBreak/>
        <w:t xml:space="preserve">           </w:t>
      </w:r>
      <w:r w:rsidR="00C76F8E">
        <w:rPr>
          <w:rFonts w:ascii="Arial" w:hAnsi="Arial" w:cs="Arial"/>
          <w:b/>
          <w:bCs/>
          <w:sz w:val="39"/>
          <w:szCs w:val="39"/>
        </w:rPr>
        <w:t xml:space="preserve">                     </w:t>
      </w:r>
    </w:p>
    <w:p w:rsidR="00A315BA" w:rsidRDefault="003C6C05" w:rsidP="00BE6E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9"/>
          <w:szCs w:val="39"/>
        </w:rPr>
      </w:pPr>
      <w:r>
        <w:rPr>
          <w:rFonts w:ascii="Arial" w:hAnsi="Arial" w:cs="Arial"/>
          <w:b/>
          <w:bCs/>
          <w:sz w:val="39"/>
          <w:szCs w:val="39"/>
        </w:rPr>
        <w:t xml:space="preserve">Higher Prior </w:t>
      </w:r>
      <w:proofErr w:type="spellStart"/>
      <w:r>
        <w:rPr>
          <w:rFonts w:ascii="Arial" w:hAnsi="Arial" w:cs="Arial"/>
          <w:b/>
          <w:bCs/>
          <w:sz w:val="39"/>
          <w:szCs w:val="39"/>
        </w:rPr>
        <w:t>attainers</w:t>
      </w:r>
      <w:proofErr w:type="spellEnd"/>
      <w:r>
        <w:rPr>
          <w:rFonts w:ascii="Arial" w:hAnsi="Arial" w:cs="Arial"/>
          <w:b/>
          <w:bCs/>
          <w:sz w:val="39"/>
          <w:szCs w:val="39"/>
        </w:rPr>
        <w:t>’</w:t>
      </w:r>
      <w:r w:rsidR="00A315BA">
        <w:rPr>
          <w:rFonts w:ascii="Arial" w:hAnsi="Arial" w:cs="Arial"/>
          <w:b/>
          <w:bCs/>
          <w:sz w:val="39"/>
          <w:szCs w:val="39"/>
        </w:rPr>
        <w:t xml:space="preserve"> Policy</w:t>
      </w:r>
    </w:p>
    <w:p w:rsidR="00A315BA" w:rsidRDefault="00A315BA" w:rsidP="00A315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9"/>
          <w:szCs w:val="39"/>
        </w:rPr>
      </w:pPr>
    </w:p>
    <w:p w:rsidR="00A315BA" w:rsidRDefault="00A315BA" w:rsidP="00C76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Introduction</w:t>
      </w:r>
    </w:p>
    <w:p w:rsidR="0078779C" w:rsidRDefault="0078779C" w:rsidP="00C76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</w:rPr>
      </w:pPr>
    </w:p>
    <w:p w:rsidR="00A315BA" w:rsidRDefault="00A315BA" w:rsidP="00C76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At </w:t>
      </w:r>
      <w:r w:rsidR="00603322">
        <w:rPr>
          <w:rFonts w:ascii="Arial" w:hAnsi="Arial" w:cs="Arial"/>
          <w:sz w:val="23"/>
          <w:szCs w:val="23"/>
        </w:rPr>
        <w:t>Deerhurst and Apperley</w:t>
      </w:r>
      <w:r>
        <w:rPr>
          <w:rFonts w:ascii="Arial" w:hAnsi="Arial" w:cs="Arial"/>
          <w:sz w:val="23"/>
          <w:szCs w:val="23"/>
        </w:rPr>
        <w:t xml:space="preserve"> C of E Primary we recognise that within each year group there will be</w:t>
      </w:r>
      <w:r w:rsidR="00603322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children who have a general all round ability or more specific abilities which are</w:t>
      </w:r>
      <w:r w:rsidR="00603322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greater than those of the majority of their peers. We intend to refer to these as</w:t>
      </w:r>
    </w:p>
    <w:p w:rsidR="00A315BA" w:rsidRDefault="00A315BA" w:rsidP="00C76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our</w:t>
      </w:r>
      <w:proofErr w:type="gramEnd"/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more able pupils</w:t>
      </w:r>
      <w:r w:rsidR="00533D47">
        <w:rPr>
          <w:rFonts w:ascii="Arial" w:hAnsi="Arial" w:cs="Arial"/>
          <w:b/>
          <w:bCs/>
          <w:sz w:val="23"/>
          <w:szCs w:val="23"/>
        </w:rPr>
        <w:t xml:space="preserve">, or Prior Higher </w:t>
      </w:r>
      <w:proofErr w:type="spellStart"/>
      <w:r w:rsidR="00533D47">
        <w:rPr>
          <w:rFonts w:ascii="Arial" w:hAnsi="Arial" w:cs="Arial"/>
          <w:b/>
          <w:bCs/>
          <w:sz w:val="23"/>
          <w:szCs w:val="23"/>
        </w:rPr>
        <w:t>Attainers</w:t>
      </w:r>
      <w:proofErr w:type="spellEnd"/>
      <w:r>
        <w:rPr>
          <w:rFonts w:ascii="Arial" w:hAnsi="Arial" w:cs="Arial"/>
          <w:sz w:val="23"/>
          <w:szCs w:val="23"/>
        </w:rPr>
        <w:t xml:space="preserve">. </w:t>
      </w:r>
      <w:r w:rsidR="00533D47">
        <w:rPr>
          <w:rFonts w:ascii="Arial" w:hAnsi="Arial" w:cs="Arial"/>
          <w:sz w:val="23"/>
          <w:szCs w:val="23"/>
        </w:rPr>
        <w:t xml:space="preserve">They </w:t>
      </w:r>
      <w:proofErr w:type="gramStart"/>
      <w:r w:rsidR="00533D47">
        <w:rPr>
          <w:rFonts w:ascii="Arial" w:hAnsi="Arial" w:cs="Arial"/>
          <w:sz w:val="23"/>
          <w:szCs w:val="23"/>
        </w:rPr>
        <w:t>are</w:t>
      </w:r>
      <w:r w:rsidR="00F82F9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identified</w:t>
      </w:r>
      <w:proofErr w:type="gramEnd"/>
      <w:r>
        <w:rPr>
          <w:rFonts w:ascii="Arial" w:hAnsi="Arial" w:cs="Arial"/>
          <w:sz w:val="23"/>
          <w:szCs w:val="23"/>
        </w:rPr>
        <w:t xml:space="preserve"> as early as</w:t>
      </w:r>
      <w:r w:rsidR="00533D47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possible and their need to achieve to their full potential </w:t>
      </w:r>
      <w:r w:rsidR="00533D47">
        <w:rPr>
          <w:rFonts w:ascii="Arial" w:hAnsi="Arial" w:cs="Arial"/>
          <w:sz w:val="23"/>
          <w:szCs w:val="23"/>
        </w:rPr>
        <w:t xml:space="preserve">is met by a </w:t>
      </w:r>
      <w:r>
        <w:rPr>
          <w:rFonts w:ascii="Arial" w:hAnsi="Arial" w:cs="Arial"/>
          <w:sz w:val="23"/>
          <w:szCs w:val="23"/>
        </w:rPr>
        <w:t>suitably challenging curriculum.</w:t>
      </w:r>
    </w:p>
    <w:p w:rsidR="00A315BA" w:rsidRDefault="00A315BA" w:rsidP="00C76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A315BA" w:rsidRDefault="00A315BA" w:rsidP="00C76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Statement of Entitlement</w:t>
      </w:r>
    </w:p>
    <w:p w:rsidR="00A315BA" w:rsidRDefault="00A315BA" w:rsidP="00C76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At our school we believe that every pupil is entitled to a broad, balanced and</w:t>
      </w:r>
    </w:p>
    <w:p w:rsidR="00A315BA" w:rsidRDefault="00A315BA" w:rsidP="00C76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relevant</w:t>
      </w:r>
      <w:proofErr w:type="gramEnd"/>
      <w:r>
        <w:rPr>
          <w:rFonts w:ascii="Arial" w:hAnsi="Arial" w:cs="Arial"/>
          <w:sz w:val="23"/>
          <w:szCs w:val="23"/>
        </w:rPr>
        <w:t xml:space="preserve"> curriculum, and that each individual should have the opportunity to make</w:t>
      </w:r>
    </w:p>
    <w:p w:rsidR="00A315BA" w:rsidRDefault="00A315BA" w:rsidP="00C76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the</w:t>
      </w:r>
      <w:proofErr w:type="gramEnd"/>
      <w:r>
        <w:rPr>
          <w:rFonts w:ascii="Arial" w:hAnsi="Arial" w:cs="Arial"/>
          <w:sz w:val="23"/>
          <w:szCs w:val="23"/>
        </w:rPr>
        <w:t xml:space="preserve"> greatest progress possible. Further, that the most able are entitled to be</w:t>
      </w:r>
    </w:p>
    <w:p w:rsidR="00A315BA" w:rsidRDefault="00A315BA" w:rsidP="00C76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given</w:t>
      </w:r>
      <w:proofErr w:type="gramEnd"/>
      <w:r>
        <w:rPr>
          <w:rFonts w:ascii="Arial" w:hAnsi="Arial" w:cs="Arial"/>
          <w:sz w:val="23"/>
          <w:szCs w:val="23"/>
        </w:rPr>
        <w:t xml:space="preserve"> 'equal opportunities' to work towards and realise their full potential in all</w:t>
      </w:r>
    </w:p>
    <w:p w:rsidR="00A315BA" w:rsidRDefault="00A315BA" w:rsidP="00C76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areas</w:t>
      </w:r>
      <w:proofErr w:type="gramEnd"/>
      <w:r>
        <w:rPr>
          <w:rFonts w:ascii="Arial" w:hAnsi="Arial" w:cs="Arial"/>
          <w:sz w:val="23"/>
          <w:szCs w:val="23"/>
        </w:rPr>
        <w:t xml:space="preserve"> of ability.</w:t>
      </w:r>
    </w:p>
    <w:p w:rsidR="00A315BA" w:rsidRDefault="00A315BA" w:rsidP="00C76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A315BA" w:rsidRDefault="00A315BA" w:rsidP="00C76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Definition</w:t>
      </w:r>
    </w:p>
    <w:p w:rsidR="00A315BA" w:rsidRDefault="00A315BA" w:rsidP="00C76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 more able child is any child who </w:t>
      </w:r>
      <w:r w:rsidR="00533D47">
        <w:rPr>
          <w:rFonts w:ascii="Arial" w:hAnsi="Arial" w:cs="Arial"/>
          <w:sz w:val="23"/>
          <w:szCs w:val="23"/>
        </w:rPr>
        <w:t>is well above</w:t>
      </w:r>
      <w:r>
        <w:rPr>
          <w:rFonts w:ascii="Arial" w:hAnsi="Arial" w:cs="Arial"/>
          <w:sz w:val="23"/>
          <w:szCs w:val="23"/>
        </w:rPr>
        <w:t xml:space="preserve"> average ability in any area of the</w:t>
      </w:r>
    </w:p>
    <w:p w:rsidR="00A315BA" w:rsidRDefault="00A315BA" w:rsidP="00C76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curriculum</w:t>
      </w:r>
      <w:proofErr w:type="gramEnd"/>
      <w:r>
        <w:rPr>
          <w:rFonts w:ascii="Arial" w:hAnsi="Arial" w:cs="Arial"/>
          <w:sz w:val="23"/>
          <w:szCs w:val="23"/>
        </w:rPr>
        <w:t>. In some cases this ability may be in a particular area while in others</w:t>
      </w:r>
    </w:p>
    <w:p w:rsidR="00A315BA" w:rsidRDefault="00A315BA" w:rsidP="00C76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it</w:t>
      </w:r>
      <w:proofErr w:type="gramEnd"/>
      <w:r>
        <w:rPr>
          <w:rFonts w:ascii="Arial" w:hAnsi="Arial" w:cs="Arial"/>
          <w:sz w:val="23"/>
          <w:szCs w:val="23"/>
        </w:rPr>
        <w:t xml:space="preserve"> may be apparent in several. The definition of ability encompasses five</w:t>
      </w:r>
    </w:p>
    <w:p w:rsidR="00A315BA" w:rsidRDefault="00A315BA" w:rsidP="00C76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separate</w:t>
      </w:r>
      <w:proofErr w:type="gramEnd"/>
      <w:r>
        <w:rPr>
          <w:rFonts w:ascii="Arial" w:hAnsi="Arial" w:cs="Arial"/>
          <w:sz w:val="23"/>
          <w:szCs w:val="23"/>
        </w:rPr>
        <w:t xml:space="preserve"> components which we regard as essential to optimum educational</w:t>
      </w:r>
    </w:p>
    <w:p w:rsidR="00A315BA" w:rsidRDefault="00A315BA" w:rsidP="00C76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success</w:t>
      </w:r>
      <w:proofErr w:type="gramEnd"/>
      <w:r>
        <w:rPr>
          <w:rFonts w:ascii="Arial" w:hAnsi="Arial" w:cs="Arial"/>
          <w:sz w:val="23"/>
          <w:szCs w:val="23"/>
        </w:rPr>
        <w:t>. These are:</w:t>
      </w:r>
    </w:p>
    <w:p w:rsidR="00A315BA" w:rsidRPr="00A315BA" w:rsidRDefault="00A315BA" w:rsidP="00C76F8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A315BA">
        <w:rPr>
          <w:rFonts w:ascii="Arial" w:hAnsi="Arial" w:cs="Arial"/>
          <w:sz w:val="23"/>
          <w:szCs w:val="23"/>
        </w:rPr>
        <w:t>Innate ability</w:t>
      </w:r>
    </w:p>
    <w:p w:rsidR="00A315BA" w:rsidRPr="00A315BA" w:rsidRDefault="00A315BA" w:rsidP="00C76F8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A315BA">
        <w:rPr>
          <w:rFonts w:ascii="Arial" w:hAnsi="Arial" w:cs="Arial"/>
          <w:sz w:val="23"/>
          <w:szCs w:val="23"/>
        </w:rPr>
        <w:t>Opportunity</w:t>
      </w:r>
    </w:p>
    <w:p w:rsidR="00A315BA" w:rsidRPr="00A315BA" w:rsidRDefault="00A315BA" w:rsidP="00C76F8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A315BA">
        <w:rPr>
          <w:rFonts w:ascii="Arial" w:hAnsi="Arial" w:cs="Arial"/>
          <w:sz w:val="23"/>
          <w:szCs w:val="23"/>
        </w:rPr>
        <w:t>Support</w:t>
      </w:r>
    </w:p>
    <w:p w:rsidR="00A315BA" w:rsidRPr="00A315BA" w:rsidRDefault="00A315BA" w:rsidP="00C76F8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A315BA">
        <w:rPr>
          <w:rFonts w:ascii="Arial" w:hAnsi="Arial" w:cs="Arial"/>
          <w:sz w:val="23"/>
          <w:szCs w:val="23"/>
        </w:rPr>
        <w:t>Motivation</w:t>
      </w:r>
    </w:p>
    <w:p w:rsidR="00A315BA" w:rsidRPr="00A315BA" w:rsidRDefault="00A315BA" w:rsidP="00C76F8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A315BA">
        <w:rPr>
          <w:rFonts w:ascii="Arial" w:hAnsi="Arial" w:cs="Arial"/>
          <w:sz w:val="23"/>
          <w:szCs w:val="23"/>
        </w:rPr>
        <w:t>Hard work</w:t>
      </w:r>
    </w:p>
    <w:p w:rsidR="00A315BA" w:rsidRDefault="00A315BA" w:rsidP="00C76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Within the more able group of children there will be those who are gifted in the</w:t>
      </w:r>
    </w:p>
    <w:p w:rsidR="00A315BA" w:rsidRDefault="00A315BA" w:rsidP="00C76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academic</w:t>
      </w:r>
      <w:proofErr w:type="gramEnd"/>
      <w:r>
        <w:rPr>
          <w:rFonts w:ascii="Arial" w:hAnsi="Arial" w:cs="Arial"/>
          <w:sz w:val="23"/>
          <w:szCs w:val="23"/>
        </w:rPr>
        <w:t xml:space="preserve"> sphere and those who are talented in the creative arts. In order for</w:t>
      </w:r>
    </w:p>
    <w:p w:rsidR="00A315BA" w:rsidRDefault="00A315BA" w:rsidP="00C76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these</w:t>
      </w:r>
      <w:proofErr w:type="gramEnd"/>
      <w:r>
        <w:rPr>
          <w:rFonts w:ascii="Arial" w:hAnsi="Arial" w:cs="Arial"/>
          <w:sz w:val="23"/>
          <w:szCs w:val="23"/>
        </w:rPr>
        <w:t xml:space="preserve"> children to succeed well we believe the above 5 components are essential.</w:t>
      </w:r>
      <w:r w:rsidR="00533D47">
        <w:rPr>
          <w:rFonts w:ascii="Arial" w:hAnsi="Arial" w:cs="Arial"/>
          <w:sz w:val="23"/>
          <w:szCs w:val="23"/>
        </w:rPr>
        <w:t xml:space="preserve"> Under the current system of </w:t>
      </w:r>
      <w:proofErr w:type="gramStart"/>
      <w:r w:rsidR="00533D47">
        <w:rPr>
          <w:rFonts w:ascii="Arial" w:hAnsi="Arial" w:cs="Arial"/>
          <w:sz w:val="23"/>
          <w:szCs w:val="23"/>
        </w:rPr>
        <w:t>assessment</w:t>
      </w:r>
      <w:proofErr w:type="gramEnd"/>
      <w:r w:rsidR="00533D47">
        <w:rPr>
          <w:rFonts w:ascii="Arial" w:hAnsi="Arial" w:cs="Arial"/>
          <w:sz w:val="23"/>
          <w:szCs w:val="23"/>
        </w:rPr>
        <w:t xml:space="preserve"> a child who has achieved GDS (Greater </w:t>
      </w:r>
      <w:r w:rsidR="00F82F94">
        <w:rPr>
          <w:rFonts w:ascii="Arial" w:hAnsi="Arial" w:cs="Arial"/>
          <w:sz w:val="23"/>
          <w:szCs w:val="23"/>
        </w:rPr>
        <w:t>Depth Standard) in SATs testing will be tracked as higher achieving.</w:t>
      </w:r>
    </w:p>
    <w:p w:rsidR="00F82F94" w:rsidRDefault="00F82F94" w:rsidP="00C76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</w:rPr>
      </w:pPr>
    </w:p>
    <w:p w:rsidR="00A315BA" w:rsidRDefault="00A315BA" w:rsidP="00C76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</w:rPr>
      </w:pPr>
      <w:bookmarkStart w:id="0" w:name="_GoBack"/>
      <w:bookmarkEnd w:id="0"/>
      <w:r>
        <w:rPr>
          <w:rFonts w:ascii="Arial" w:hAnsi="Arial" w:cs="Arial"/>
          <w:b/>
          <w:bCs/>
          <w:sz w:val="23"/>
          <w:szCs w:val="23"/>
        </w:rPr>
        <w:t>Aims</w:t>
      </w:r>
    </w:p>
    <w:p w:rsidR="00A315BA" w:rsidRDefault="00A315BA" w:rsidP="00C76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Our aim for more able pupils will be to make it possible for them to fulfil their</w:t>
      </w:r>
    </w:p>
    <w:p w:rsidR="00A315BA" w:rsidRDefault="00A315BA" w:rsidP="00C76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potential</w:t>
      </w:r>
      <w:proofErr w:type="gramEnd"/>
      <w:r>
        <w:rPr>
          <w:rFonts w:ascii="Arial" w:hAnsi="Arial" w:cs="Arial"/>
          <w:sz w:val="23"/>
          <w:szCs w:val="23"/>
        </w:rPr>
        <w:t xml:space="preserve"> through the provision of a suitably differentiated or extended curriculum.</w:t>
      </w:r>
    </w:p>
    <w:p w:rsidR="00A315BA" w:rsidRDefault="00A315BA" w:rsidP="00C76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Other aims, which apply to all pupils and situations but are particularly</w:t>
      </w:r>
    </w:p>
    <w:p w:rsidR="00A315BA" w:rsidRDefault="00A315BA" w:rsidP="00C76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appropriate</w:t>
      </w:r>
      <w:proofErr w:type="gramEnd"/>
      <w:r>
        <w:rPr>
          <w:rFonts w:ascii="Arial" w:hAnsi="Arial" w:cs="Arial"/>
          <w:sz w:val="23"/>
          <w:szCs w:val="23"/>
        </w:rPr>
        <w:t xml:space="preserve"> for </w:t>
      </w:r>
      <w:r w:rsidR="00D756E4" w:rsidRPr="00C9330E">
        <w:rPr>
          <w:rFonts w:ascii="Arial" w:hAnsi="Arial" w:cs="Arial"/>
          <w:sz w:val="23"/>
          <w:szCs w:val="23"/>
        </w:rPr>
        <w:t>more</w:t>
      </w:r>
      <w:r w:rsidR="00D756E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able pupils include:</w:t>
      </w:r>
    </w:p>
    <w:p w:rsidR="00A315BA" w:rsidRPr="00854814" w:rsidRDefault="00A315BA" w:rsidP="00C76F8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854814">
        <w:rPr>
          <w:rFonts w:ascii="Arial" w:hAnsi="Arial" w:cs="Arial"/>
          <w:sz w:val="23"/>
          <w:szCs w:val="23"/>
        </w:rPr>
        <w:t>Encouraging children to assume greater responsibility for their own</w:t>
      </w:r>
    </w:p>
    <w:p w:rsidR="00A315BA" w:rsidRPr="00F932B3" w:rsidRDefault="00A315BA" w:rsidP="00C76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proofErr w:type="gramStart"/>
      <w:r w:rsidRPr="00F932B3">
        <w:rPr>
          <w:rFonts w:ascii="Arial" w:hAnsi="Arial" w:cs="Arial"/>
          <w:sz w:val="23"/>
          <w:szCs w:val="23"/>
        </w:rPr>
        <w:t>learning</w:t>
      </w:r>
      <w:proofErr w:type="gramEnd"/>
    </w:p>
    <w:p w:rsidR="00854814" w:rsidRPr="00854814" w:rsidRDefault="00A315BA" w:rsidP="00C76F8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854814">
        <w:rPr>
          <w:rFonts w:ascii="Arial" w:hAnsi="Arial" w:cs="Arial"/>
          <w:sz w:val="23"/>
          <w:szCs w:val="23"/>
        </w:rPr>
        <w:t>Encouraging a greater degree of independent learning</w:t>
      </w:r>
    </w:p>
    <w:p w:rsidR="00A315BA" w:rsidRPr="00854814" w:rsidRDefault="00A315BA" w:rsidP="00C76F8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854814">
        <w:rPr>
          <w:rFonts w:ascii="Arial" w:hAnsi="Arial" w:cs="Arial"/>
          <w:sz w:val="23"/>
          <w:szCs w:val="23"/>
        </w:rPr>
        <w:t>Teaching thinking skills</w:t>
      </w:r>
    </w:p>
    <w:p w:rsidR="00A315BA" w:rsidRPr="00854814" w:rsidRDefault="00A315BA" w:rsidP="00C76F8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854814">
        <w:rPr>
          <w:rFonts w:ascii="Arial" w:hAnsi="Arial" w:cs="Arial"/>
          <w:sz w:val="23"/>
          <w:szCs w:val="23"/>
        </w:rPr>
        <w:t>Providing motivation</w:t>
      </w:r>
    </w:p>
    <w:p w:rsidR="00A315BA" w:rsidRPr="00854814" w:rsidRDefault="00A315BA" w:rsidP="00C76F8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854814">
        <w:rPr>
          <w:rFonts w:ascii="Arial" w:hAnsi="Arial" w:cs="Arial"/>
          <w:sz w:val="23"/>
          <w:szCs w:val="23"/>
        </w:rPr>
        <w:t>To create an ethos of enrichment</w:t>
      </w:r>
    </w:p>
    <w:p w:rsidR="00A315BA" w:rsidRPr="00854814" w:rsidRDefault="00A315BA" w:rsidP="00C76F8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854814">
        <w:rPr>
          <w:rFonts w:ascii="Arial" w:hAnsi="Arial" w:cs="Arial"/>
          <w:sz w:val="23"/>
          <w:szCs w:val="23"/>
        </w:rPr>
        <w:lastRenderedPageBreak/>
        <w:t>To create an awareness among teaching staff that particular attention</w:t>
      </w:r>
      <w:r w:rsidR="00854814" w:rsidRPr="00854814">
        <w:rPr>
          <w:rFonts w:ascii="Arial" w:hAnsi="Arial" w:cs="Arial"/>
          <w:sz w:val="23"/>
          <w:szCs w:val="23"/>
        </w:rPr>
        <w:t xml:space="preserve"> </w:t>
      </w:r>
      <w:r w:rsidRPr="00854814">
        <w:rPr>
          <w:rFonts w:ascii="Arial" w:hAnsi="Arial" w:cs="Arial"/>
          <w:sz w:val="23"/>
          <w:szCs w:val="23"/>
        </w:rPr>
        <w:t>must be given to meet the needs of able pupils</w:t>
      </w:r>
    </w:p>
    <w:p w:rsidR="00A315BA" w:rsidRPr="00854814" w:rsidRDefault="00A315BA" w:rsidP="00C76F8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854814">
        <w:rPr>
          <w:rFonts w:ascii="Arial" w:hAnsi="Arial" w:cs="Arial"/>
          <w:sz w:val="23"/>
          <w:szCs w:val="23"/>
        </w:rPr>
        <w:t>To provide guidance regarding the identification of able pupils</w:t>
      </w:r>
    </w:p>
    <w:p w:rsidR="00A315BA" w:rsidRPr="00854814" w:rsidRDefault="00A315BA" w:rsidP="00C76F8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854814">
        <w:rPr>
          <w:rFonts w:ascii="Arial" w:hAnsi="Arial" w:cs="Arial"/>
          <w:sz w:val="23"/>
          <w:szCs w:val="23"/>
        </w:rPr>
        <w:t>To put in place a system of record keeping so that information about able</w:t>
      </w:r>
    </w:p>
    <w:p w:rsidR="00A315BA" w:rsidRPr="00854814" w:rsidRDefault="00A315BA" w:rsidP="00C76F8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854814">
        <w:rPr>
          <w:rFonts w:ascii="Arial" w:hAnsi="Arial" w:cs="Arial"/>
          <w:sz w:val="23"/>
          <w:szCs w:val="23"/>
        </w:rPr>
        <w:t>pupils can easily be passed on to receiving teachers in this and other</w:t>
      </w:r>
    </w:p>
    <w:p w:rsidR="00A315BA" w:rsidRPr="00854814" w:rsidRDefault="00A315BA" w:rsidP="00C76F8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proofErr w:type="gramStart"/>
      <w:r w:rsidRPr="00854814">
        <w:rPr>
          <w:rFonts w:ascii="Arial" w:hAnsi="Arial" w:cs="Arial"/>
          <w:sz w:val="23"/>
          <w:szCs w:val="23"/>
        </w:rPr>
        <w:t>schools</w:t>
      </w:r>
      <w:proofErr w:type="gramEnd"/>
      <w:r w:rsidRPr="00854814">
        <w:rPr>
          <w:rFonts w:ascii="Arial" w:hAnsi="Arial" w:cs="Arial"/>
          <w:sz w:val="23"/>
          <w:szCs w:val="23"/>
        </w:rPr>
        <w:t>.</w:t>
      </w:r>
    </w:p>
    <w:p w:rsidR="00A315BA" w:rsidRPr="00A315BA" w:rsidRDefault="00A315BA" w:rsidP="00C76F8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A315BA" w:rsidRPr="00854814" w:rsidRDefault="00A315BA" w:rsidP="00C76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854814">
        <w:rPr>
          <w:rFonts w:ascii="Arial" w:hAnsi="Arial" w:cs="Arial"/>
          <w:b/>
          <w:bCs/>
          <w:sz w:val="23"/>
          <w:szCs w:val="23"/>
        </w:rPr>
        <w:t>Identification</w:t>
      </w:r>
    </w:p>
    <w:p w:rsidR="00A315BA" w:rsidRPr="00854814" w:rsidRDefault="00A315BA" w:rsidP="00C76F8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854814">
        <w:rPr>
          <w:rFonts w:ascii="Arial" w:hAnsi="Arial" w:cs="Arial"/>
          <w:sz w:val="23"/>
          <w:szCs w:val="23"/>
        </w:rPr>
        <w:t>The following indicators will provide information regarding the identification of</w:t>
      </w:r>
    </w:p>
    <w:p w:rsidR="00A315BA" w:rsidRDefault="00A315BA" w:rsidP="00C76F8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proofErr w:type="gramStart"/>
      <w:r w:rsidRPr="00854814">
        <w:rPr>
          <w:rFonts w:ascii="Arial" w:hAnsi="Arial" w:cs="Arial"/>
          <w:sz w:val="23"/>
          <w:szCs w:val="23"/>
        </w:rPr>
        <w:t>able</w:t>
      </w:r>
      <w:proofErr w:type="gramEnd"/>
      <w:r w:rsidRPr="00854814">
        <w:rPr>
          <w:rFonts w:ascii="Arial" w:hAnsi="Arial" w:cs="Arial"/>
          <w:sz w:val="23"/>
          <w:szCs w:val="23"/>
        </w:rPr>
        <w:t xml:space="preserve"> pupils:</w:t>
      </w:r>
    </w:p>
    <w:p w:rsidR="00854814" w:rsidRPr="00854814" w:rsidRDefault="00854814" w:rsidP="00C76F8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A315BA" w:rsidRPr="00854814" w:rsidRDefault="00A315BA" w:rsidP="00C76F8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854814">
        <w:rPr>
          <w:rFonts w:ascii="Arial" w:hAnsi="Arial" w:cs="Arial"/>
          <w:sz w:val="23"/>
          <w:szCs w:val="23"/>
        </w:rPr>
        <w:t>Those who perform well over most of the curriculum;</w:t>
      </w:r>
    </w:p>
    <w:p w:rsidR="00A315BA" w:rsidRPr="00854814" w:rsidRDefault="00A315BA" w:rsidP="00C76F8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854814">
        <w:rPr>
          <w:rFonts w:ascii="Arial" w:hAnsi="Arial" w:cs="Arial"/>
          <w:sz w:val="23"/>
          <w:szCs w:val="23"/>
        </w:rPr>
        <w:t>Those who display particular abilities or aptitudes in a group of subjects;</w:t>
      </w:r>
    </w:p>
    <w:p w:rsidR="00A315BA" w:rsidRDefault="00A315BA" w:rsidP="00C76F8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854814">
        <w:rPr>
          <w:rFonts w:ascii="Arial" w:hAnsi="Arial" w:cs="Arial"/>
          <w:sz w:val="23"/>
          <w:szCs w:val="23"/>
        </w:rPr>
        <w:t>Those who perform particularly well in a single aspect or subject.</w:t>
      </w:r>
    </w:p>
    <w:p w:rsidR="00854814" w:rsidRPr="00854814" w:rsidRDefault="00854814" w:rsidP="00D756E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A315BA" w:rsidRDefault="00A315BA" w:rsidP="00C76F8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854814">
        <w:rPr>
          <w:rFonts w:ascii="Arial" w:hAnsi="Arial" w:cs="Arial"/>
          <w:sz w:val="23"/>
          <w:szCs w:val="23"/>
        </w:rPr>
        <w:t>Characteristics which more able pupils might display include:</w:t>
      </w:r>
    </w:p>
    <w:p w:rsidR="00854814" w:rsidRPr="00854814" w:rsidRDefault="00854814" w:rsidP="00C76F8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A315BA" w:rsidRPr="00854814" w:rsidRDefault="00A315BA" w:rsidP="00C76F8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854814">
        <w:rPr>
          <w:rFonts w:ascii="Arial" w:hAnsi="Arial" w:cs="Arial"/>
          <w:sz w:val="23"/>
          <w:szCs w:val="23"/>
        </w:rPr>
        <w:t>Awareness and insight in aesthetic/social/moral fields</w:t>
      </w:r>
    </w:p>
    <w:p w:rsidR="00A315BA" w:rsidRPr="00854814" w:rsidRDefault="00A315BA" w:rsidP="00C76F8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854814">
        <w:rPr>
          <w:rFonts w:ascii="Arial" w:hAnsi="Arial" w:cs="Arial"/>
          <w:sz w:val="23"/>
          <w:szCs w:val="23"/>
        </w:rPr>
        <w:t>Receptiveness and adaptability to change;</w:t>
      </w:r>
    </w:p>
    <w:p w:rsidR="00A315BA" w:rsidRPr="00854814" w:rsidRDefault="00A315BA" w:rsidP="00C76F8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854814">
        <w:rPr>
          <w:rFonts w:ascii="Arial" w:hAnsi="Arial" w:cs="Arial"/>
          <w:sz w:val="23"/>
          <w:szCs w:val="23"/>
        </w:rPr>
        <w:t>Ingenuity and resourcefulness in problem solving;</w:t>
      </w:r>
    </w:p>
    <w:p w:rsidR="00A315BA" w:rsidRPr="00854814" w:rsidRDefault="00A315BA" w:rsidP="00C76F8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854814">
        <w:rPr>
          <w:rFonts w:ascii="Arial" w:hAnsi="Arial" w:cs="Arial"/>
          <w:sz w:val="23"/>
          <w:szCs w:val="23"/>
        </w:rPr>
        <w:t>Creative thinking.</w:t>
      </w:r>
    </w:p>
    <w:p w:rsidR="00A315BA" w:rsidRDefault="00A315BA" w:rsidP="00C76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Attainment well beyond the expected level in a particular area may also be an</w:t>
      </w:r>
    </w:p>
    <w:p w:rsidR="00854814" w:rsidRDefault="00A315BA" w:rsidP="00C76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indicator</w:t>
      </w:r>
      <w:proofErr w:type="gramEnd"/>
      <w:r>
        <w:rPr>
          <w:rFonts w:ascii="Arial" w:hAnsi="Arial" w:cs="Arial"/>
          <w:sz w:val="23"/>
          <w:szCs w:val="23"/>
        </w:rPr>
        <w:t xml:space="preserve"> of high ability.</w:t>
      </w:r>
    </w:p>
    <w:p w:rsidR="00A315BA" w:rsidRDefault="00A315BA" w:rsidP="00C76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The results from National Tests may be a helpful pointer to early recognition.</w:t>
      </w:r>
    </w:p>
    <w:p w:rsidR="00A315BA" w:rsidRDefault="00A315BA" w:rsidP="00C76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The more able child easily grasps the underlying principals generally and needs</w:t>
      </w:r>
    </w:p>
    <w:p w:rsidR="00A315BA" w:rsidRDefault="00A315BA" w:rsidP="00C76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the</w:t>
      </w:r>
      <w:proofErr w:type="gramEnd"/>
      <w:r>
        <w:rPr>
          <w:rFonts w:ascii="Arial" w:hAnsi="Arial" w:cs="Arial"/>
          <w:sz w:val="23"/>
          <w:szCs w:val="23"/>
        </w:rPr>
        <w:t xml:space="preserve"> minimum of explanation.</w:t>
      </w:r>
    </w:p>
    <w:p w:rsidR="00854814" w:rsidRDefault="00854814" w:rsidP="00C76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A315BA" w:rsidRDefault="00A315BA" w:rsidP="00C76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Provision</w:t>
      </w:r>
    </w:p>
    <w:p w:rsidR="00A315BA" w:rsidRDefault="00A315BA" w:rsidP="00C76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Curriculum provision is not linked to any one teaching, learning or organisational</w:t>
      </w:r>
    </w:p>
    <w:p w:rsidR="00A315BA" w:rsidRDefault="00A315BA" w:rsidP="00C76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strategy</w:t>
      </w:r>
      <w:proofErr w:type="gramEnd"/>
      <w:r>
        <w:rPr>
          <w:rFonts w:ascii="Arial" w:hAnsi="Arial" w:cs="Arial"/>
          <w:sz w:val="23"/>
          <w:szCs w:val="23"/>
        </w:rPr>
        <w:t xml:space="preserve"> but rather to a range of strategies. Opportunities for pupils to reveal,</w:t>
      </w:r>
    </w:p>
    <w:p w:rsidR="00A315BA" w:rsidRDefault="00A315BA" w:rsidP="00C76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display</w:t>
      </w:r>
      <w:proofErr w:type="gramEnd"/>
      <w:r>
        <w:rPr>
          <w:rFonts w:ascii="Arial" w:hAnsi="Arial" w:cs="Arial"/>
          <w:sz w:val="23"/>
          <w:szCs w:val="23"/>
        </w:rPr>
        <w:t xml:space="preserve"> and extend their abilities is best met through a curriculum, which is</w:t>
      </w:r>
    </w:p>
    <w:p w:rsidR="00A315BA" w:rsidRDefault="00A315BA" w:rsidP="00C76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differentiated</w:t>
      </w:r>
      <w:proofErr w:type="gramEnd"/>
      <w:r>
        <w:rPr>
          <w:rFonts w:ascii="Arial" w:hAnsi="Arial" w:cs="Arial"/>
          <w:sz w:val="23"/>
          <w:szCs w:val="23"/>
        </w:rPr>
        <w:t>. We endeavour to ensure that the curriculum the children receive</w:t>
      </w:r>
    </w:p>
    <w:p w:rsidR="00F932B3" w:rsidRDefault="00F932B3" w:rsidP="00C76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is</w:t>
      </w:r>
      <w:proofErr w:type="gramEnd"/>
      <w:r>
        <w:rPr>
          <w:rFonts w:ascii="Arial" w:hAnsi="Arial" w:cs="Arial"/>
          <w:sz w:val="23"/>
          <w:szCs w:val="23"/>
        </w:rPr>
        <w:t xml:space="preserve"> best suited to their needs.</w:t>
      </w:r>
    </w:p>
    <w:p w:rsidR="00854814" w:rsidRDefault="00854814" w:rsidP="00C76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A315BA" w:rsidRDefault="00A315BA" w:rsidP="00C76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Partnership with Parents</w:t>
      </w:r>
    </w:p>
    <w:p w:rsidR="00A315BA" w:rsidRDefault="00A315BA" w:rsidP="00C76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Meeting the needs of the very able is a partnership. Parents and teachers can</w:t>
      </w:r>
    </w:p>
    <w:p w:rsidR="00A315BA" w:rsidRDefault="00A315BA" w:rsidP="00C76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learn</w:t>
      </w:r>
      <w:proofErr w:type="gramEnd"/>
      <w:r>
        <w:rPr>
          <w:rFonts w:ascii="Arial" w:hAnsi="Arial" w:cs="Arial"/>
          <w:sz w:val="23"/>
          <w:szCs w:val="23"/>
        </w:rPr>
        <w:t xml:space="preserve"> a lot from each other and liaison between them is encouraged.</w:t>
      </w:r>
    </w:p>
    <w:p w:rsidR="00854814" w:rsidRDefault="00854814" w:rsidP="00C76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A315BA" w:rsidRDefault="00A315BA" w:rsidP="00C76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Assessment</w:t>
      </w:r>
    </w:p>
    <w:p w:rsidR="00A315BA" w:rsidRDefault="00A315BA" w:rsidP="00C76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We believe part of the process of extended learning is </w:t>
      </w:r>
      <w:r w:rsidR="00854814">
        <w:rPr>
          <w:rFonts w:ascii="Arial" w:hAnsi="Arial" w:cs="Arial"/>
          <w:sz w:val="23"/>
          <w:szCs w:val="23"/>
        </w:rPr>
        <w:t>self-evaluation</w:t>
      </w:r>
      <w:r>
        <w:rPr>
          <w:rFonts w:ascii="Arial" w:hAnsi="Arial" w:cs="Arial"/>
          <w:sz w:val="23"/>
          <w:szCs w:val="23"/>
        </w:rPr>
        <w:t>. This is</w:t>
      </w:r>
    </w:p>
    <w:p w:rsidR="00A315BA" w:rsidRDefault="00A315BA" w:rsidP="00C76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important</w:t>
      </w:r>
      <w:proofErr w:type="gramEnd"/>
      <w:r>
        <w:rPr>
          <w:rFonts w:ascii="Arial" w:hAnsi="Arial" w:cs="Arial"/>
          <w:sz w:val="23"/>
          <w:szCs w:val="23"/>
        </w:rPr>
        <w:t xml:space="preserve"> for the group as they are capable of establishing realistic expectations</w:t>
      </w:r>
    </w:p>
    <w:p w:rsidR="00A315BA" w:rsidRDefault="00A315BA" w:rsidP="00C76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of</w:t>
      </w:r>
      <w:proofErr w:type="gramEnd"/>
      <w:r>
        <w:rPr>
          <w:rFonts w:ascii="Arial" w:hAnsi="Arial" w:cs="Arial"/>
          <w:sz w:val="23"/>
          <w:szCs w:val="23"/>
        </w:rPr>
        <w:t xml:space="preserve"> their own performance and capable of setting goals. Evaluation by the teacher</w:t>
      </w:r>
    </w:p>
    <w:p w:rsidR="00A315BA" w:rsidRDefault="00A315BA" w:rsidP="00C76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is</w:t>
      </w:r>
      <w:proofErr w:type="gramEnd"/>
      <w:r>
        <w:rPr>
          <w:rFonts w:ascii="Arial" w:hAnsi="Arial" w:cs="Arial"/>
          <w:sz w:val="23"/>
          <w:szCs w:val="23"/>
        </w:rPr>
        <w:t xml:space="preserve"> also important.</w:t>
      </w:r>
      <w:r w:rsidR="003C6C05">
        <w:rPr>
          <w:rFonts w:ascii="Arial" w:hAnsi="Arial" w:cs="Arial"/>
          <w:sz w:val="23"/>
          <w:szCs w:val="23"/>
        </w:rPr>
        <w:t xml:space="preserve"> Critical sandwich marking will give pupils opportunity to make more progress.</w:t>
      </w:r>
    </w:p>
    <w:p w:rsidR="00854814" w:rsidRDefault="00854814" w:rsidP="00C76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A315BA" w:rsidRDefault="00A315BA" w:rsidP="00C76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Roles and Responsibilities</w:t>
      </w:r>
    </w:p>
    <w:p w:rsidR="00A315BA" w:rsidRDefault="00A315BA" w:rsidP="00C76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The main day to day responsibility for the able child lies with the class teacher</w:t>
      </w:r>
    </w:p>
    <w:p w:rsidR="00F932B3" w:rsidRDefault="00A315BA" w:rsidP="00C76F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who</w:t>
      </w:r>
      <w:proofErr w:type="gramEnd"/>
      <w:r>
        <w:rPr>
          <w:rFonts w:ascii="Arial" w:hAnsi="Arial" w:cs="Arial"/>
          <w:sz w:val="23"/>
          <w:szCs w:val="23"/>
        </w:rPr>
        <w:t xml:space="preserve"> should </w:t>
      </w:r>
      <w:r w:rsidR="00F932B3">
        <w:rPr>
          <w:rFonts w:ascii="Arial" w:hAnsi="Arial" w:cs="Arial"/>
          <w:sz w:val="23"/>
          <w:szCs w:val="23"/>
        </w:rPr>
        <w:t xml:space="preserve">ensure that work </w:t>
      </w:r>
      <w:r>
        <w:rPr>
          <w:rFonts w:ascii="Arial" w:hAnsi="Arial" w:cs="Arial"/>
          <w:sz w:val="23"/>
          <w:szCs w:val="23"/>
        </w:rPr>
        <w:t>for</w:t>
      </w:r>
      <w:r w:rsidR="00D756E4">
        <w:rPr>
          <w:rFonts w:ascii="Arial" w:hAnsi="Arial" w:cs="Arial"/>
          <w:sz w:val="23"/>
          <w:szCs w:val="23"/>
        </w:rPr>
        <w:t xml:space="preserve"> </w:t>
      </w:r>
      <w:r w:rsidR="00D756E4" w:rsidRPr="00C9330E">
        <w:rPr>
          <w:rFonts w:ascii="Arial" w:hAnsi="Arial" w:cs="Arial"/>
          <w:sz w:val="23"/>
          <w:szCs w:val="23"/>
        </w:rPr>
        <w:t>more</w:t>
      </w:r>
      <w:r w:rsidR="00D756E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able pupils</w:t>
      </w:r>
      <w:r w:rsidR="00F932B3">
        <w:rPr>
          <w:rFonts w:ascii="Arial" w:hAnsi="Arial" w:cs="Arial"/>
          <w:sz w:val="23"/>
          <w:szCs w:val="23"/>
        </w:rPr>
        <w:t xml:space="preserve"> is challenging</w:t>
      </w:r>
      <w:r>
        <w:rPr>
          <w:rFonts w:ascii="Arial" w:hAnsi="Arial" w:cs="Arial"/>
          <w:sz w:val="23"/>
          <w:szCs w:val="23"/>
        </w:rPr>
        <w:t>.</w:t>
      </w:r>
    </w:p>
    <w:p w:rsidR="00746BD5" w:rsidRDefault="00F932B3" w:rsidP="00C76F8E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Monitoring the progress of more able</w:t>
      </w:r>
      <w:r w:rsidR="00A315BA">
        <w:rPr>
          <w:rFonts w:ascii="Arial" w:hAnsi="Arial" w:cs="Arial"/>
          <w:sz w:val="23"/>
          <w:szCs w:val="23"/>
        </w:rPr>
        <w:t xml:space="preserve"> </w:t>
      </w:r>
      <w:r w:rsidR="00746BD5">
        <w:rPr>
          <w:rFonts w:ascii="Arial" w:hAnsi="Arial" w:cs="Arial"/>
          <w:sz w:val="23"/>
          <w:szCs w:val="23"/>
        </w:rPr>
        <w:t>pupil’s</w:t>
      </w:r>
      <w:r>
        <w:rPr>
          <w:rFonts w:ascii="Arial" w:hAnsi="Arial" w:cs="Arial"/>
          <w:sz w:val="23"/>
          <w:szCs w:val="23"/>
        </w:rPr>
        <w:t xml:space="preserve"> forms part of the Pupil Progress Meetings</w:t>
      </w:r>
      <w:r w:rsidR="00A315BA">
        <w:rPr>
          <w:rFonts w:ascii="Arial" w:hAnsi="Arial" w:cs="Arial"/>
          <w:sz w:val="23"/>
          <w:szCs w:val="23"/>
        </w:rPr>
        <w:t>.</w:t>
      </w:r>
    </w:p>
    <w:p w:rsidR="0078779C" w:rsidRDefault="0078779C" w:rsidP="00C76F8E">
      <w:pPr>
        <w:jc w:val="both"/>
        <w:rPr>
          <w:rFonts w:ascii="Arial" w:hAnsi="Arial" w:cs="Arial"/>
          <w:sz w:val="23"/>
          <w:szCs w:val="23"/>
        </w:rPr>
      </w:pPr>
    </w:p>
    <w:p w:rsidR="00C76F8E" w:rsidRDefault="00C76F8E" w:rsidP="00C76F8E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>Date</w:t>
      </w:r>
      <w:r w:rsidR="0078779C">
        <w:rPr>
          <w:rFonts w:ascii="Arial" w:hAnsi="Arial" w:cs="Arial"/>
          <w:sz w:val="23"/>
          <w:szCs w:val="23"/>
        </w:rPr>
        <w:t xml:space="preserve"> </w:t>
      </w:r>
      <w:proofErr w:type="gramStart"/>
      <w:r w:rsidR="00F82F94">
        <w:rPr>
          <w:rFonts w:ascii="Arial" w:hAnsi="Arial" w:cs="Arial"/>
          <w:sz w:val="23"/>
          <w:szCs w:val="23"/>
        </w:rPr>
        <w:t xml:space="preserve">March </w:t>
      </w:r>
      <w:r w:rsidR="003C6C05">
        <w:rPr>
          <w:rFonts w:ascii="Arial" w:hAnsi="Arial" w:cs="Arial"/>
          <w:sz w:val="23"/>
          <w:szCs w:val="23"/>
        </w:rPr>
        <w:t xml:space="preserve"> 20</w:t>
      </w:r>
      <w:r w:rsidR="00F82F94">
        <w:rPr>
          <w:rFonts w:ascii="Arial" w:hAnsi="Arial" w:cs="Arial"/>
          <w:sz w:val="23"/>
          <w:szCs w:val="23"/>
        </w:rPr>
        <w:t>25</w:t>
      </w:r>
      <w:proofErr w:type="gramEnd"/>
    </w:p>
    <w:p w:rsidR="00C76F8E" w:rsidRDefault="00C76F8E" w:rsidP="00C76F8E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Review date</w:t>
      </w:r>
      <w:r w:rsidR="0078779C">
        <w:rPr>
          <w:rFonts w:ascii="Arial" w:hAnsi="Arial" w:cs="Arial"/>
          <w:sz w:val="23"/>
          <w:szCs w:val="23"/>
        </w:rPr>
        <w:t xml:space="preserve"> </w:t>
      </w:r>
      <w:r w:rsidR="00F82F94">
        <w:rPr>
          <w:rFonts w:ascii="Arial" w:hAnsi="Arial" w:cs="Arial"/>
          <w:sz w:val="23"/>
          <w:szCs w:val="23"/>
        </w:rPr>
        <w:t>March 2027</w:t>
      </w:r>
    </w:p>
    <w:p w:rsidR="003C6C05" w:rsidRDefault="003C6C05" w:rsidP="00C76F8E">
      <w:pPr>
        <w:jc w:val="both"/>
        <w:rPr>
          <w:rFonts w:ascii="Arial" w:hAnsi="Arial" w:cs="Arial"/>
          <w:sz w:val="23"/>
          <w:szCs w:val="23"/>
        </w:rPr>
      </w:pPr>
    </w:p>
    <w:p w:rsidR="003C6C05" w:rsidRDefault="003C6C05" w:rsidP="00C76F8E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Signed........................................ Head teacher</w:t>
      </w:r>
    </w:p>
    <w:p w:rsidR="003C6C05" w:rsidRDefault="003C6C05" w:rsidP="00C76F8E">
      <w:pPr>
        <w:jc w:val="both"/>
      </w:pPr>
      <w:r>
        <w:rPr>
          <w:rFonts w:ascii="Arial" w:hAnsi="Arial" w:cs="Arial"/>
          <w:sz w:val="23"/>
          <w:szCs w:val="23"/>
        </w:rPr>
        <w:t>Signed.............................................. Chair of Governors</w:t>
      </w:r>
    </w:p>
    <w:sectPr w:rsidR="003C6C05" w:rsidSect="00C76F8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780" w:rsidRDefault="007D1780" w:rsidP="00CD1926">
      <w:pPr>
        <w:spacing w:after="0" w:line="240" w:lineRule="auto"/>
      </w:pPr>
      <w:r>
        <w:separator/>
      </w:r>
    </w:p>
  </w:endnote>
  <w:endnote w:type="continuationSeparator" w:id="0">
    <w:p w:rsidR="007D1780" w:rsidRDefault="007D1780" w:rsidP="00CD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926" w:rsidRDefault="00603322">
    <w:pPr>
      <w:pStyle w:val="Footer"/>
    </w:pPr>
    <w:r>
      <w:t xml:space="preserve">JN/Policies / </w:t>
    </w:r>
    <w:r w:rsidR="00DB0267">
      <w:t>Jan 20</w:t>
    </w:r>
    <w:r w:rsidR="00F82F94"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780" w:rsidRDefault="007D1780" w:rsidP="00CD1926">
      <w:pPr>
        <w:spacing w:after="0" w:line="240" w:lineRule="auto"/>
      </w:pPr>
      <w:r>
        <w:separator/>
      </w:r>
    </w:p>
  </w:footnote>
  <w:footnote w:type="continuationSeparator" w:id="0">
    <w:p w:rsidR="007D1780" w:rsidRDefault="007D1780" w:rsidP="00CD1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071DC"/>
    <w:multiLevelType w:val="hybridMultilevel"/>
    <w:tmpl w:val="CB3C5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D044A"/>
    <w:multiLevelType w:val="hybridMultilevel"/>
    <w:tmpl w:val="8B48A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862E9"/>
    <w:multiLevelType w:val="hybridMultilevel"/>
    <w:tmpl w:val="C220C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6669C"/>
    <w:multiLevelType w:val="hybridMultilevel"/>
    <w:tmpl w:val="71009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B371C"/>
    <w:multiLevelType w:val="hybridMultilevel"/>
    <w:tmpl w:val="B9044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C15F9"/>
    <w:multiLevelType w:val="hybridMultilevel"/>
    <w:tmpl w:val="42E01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E41268"/>
    <w:multiLevelType w:val="hybridMultilevel"/>
    <w:tmpl w:val="CC0A4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D92F22"/>
    <w:multiLevelType w:val="hybridMultilevel"/>
    <w:tmpl w:val="E376B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5BA"/>
    <w:rsid w:val="00016304"/>
    <w:rsid w:val="000749BF"/>
    <w:rsid w:val="000B7382"/>
    <w:rsid w:val="00104DF8"/>
    <w:rsid w:val="001C746E"/>
    <w:rsid w:val="00301D1A"/>
    <w:rsid w:val="003C4F8A"/>
    <w:rsid w:val="003C6C05"/>
    <w:rsid w:val="00492103"/>
    <w:rsid w:val="00533D47"/>
    <w:rsid w:val="005D48B7"/>
    <w:rsid w:val="00603322"/>
    <w:rsid w:val="006A20AF"/>
    <w:rsid w:val="006E4E84"/>
    <w:rsid w:val="00746BD5"/>
    <w:rsid w:val="0078779C"/>
    <w:rsid w:val="007D1780"/>
    <w:rsid w:val="00854814"/>
    <w:rsid w:val="00A315BA"/>
    <w:rsid w:val="00A92C85"/>
    <w:rsid w:val="00AE251D"/>
    <w:rsid w:val="00BE6ED7"/>
    <w:rsid w:val="00C41998"/>
    <w:rsid w:val="00C50E4E"/>
    <w:rsid w:val="00C76F8E"/>
    <w:rsid w:val="00C9330E"/>
    <w:rsid w:val="00CD1926"/>
    <w:rsid w:val="00CE65F7"/>
    <w:rsid w:val="00D756E4"/>
    <w:rsid w:val="00DB0267"/>
    <w:rsid w:val="00E8591A"/>
    <w:rsid w:val="00F82F94"/>
    <w:rsid w:val="00F9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937A5"/>
  <w15:docId w15:val="{791686D5-8F2E-4B70-B851-A9A08C97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5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315BA"/>
  </w:style>
  <w:style w:type="character" w:styleId="Strong">
    <w:name w:val="Strong"/>
    <w:basedOn w:val="DefaultParagraphFont"/>
    <w:uiPriority w:val="22"/>
    <w:qFormat/>
    <w:rsid w:val="00A315BA"/>
    <w:rPr>
      <w:b/>
      <w:bCs/>
    </w:rPr>
  </w:style>
  <w:style w:type="paragraph" w:styleId="ListParagraph">
    <w:name w:val="List Paragraph"/>
    <w:basedOn w:val="Normal"/>
    <w:uiPriority w:val="34"/>
    <w:qFormat/>
    <w:rsid w:val="00A315B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8779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D19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926"/>
  </w:style>
  <w:style w:type="paragraph" w:styleId="Footer">
    <w:name w:val="footer"/>
    <w:basedOn w:val="Normal"/>
    <w:link w:val="FooterChar"/>
    <w:uiPriority w:val="99"/>
    <w:unhideWhenUsed/>
    <w:rsid w:val="00CD19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926"/>
  </w:style>
  <w:style w:type="paragraph" w:styleId="BalloonText">
    <w:name w:val="Balloon Text"/>
    <w:basedOn w:val="Normal"/>
    <w:link w:val="BalloonTextChar"/>
    <w:uiPriority w:val="99"/>
    <w:semiHidden/>
    <w:unhideWhenUsed/>
    <w:rsid w:val="00603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3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Sherer</dc:creator>
  <cp:lastModifiedBy>Jayne Neveu</cp:lastModifiedBy>
  <cp:revision>2</cp:revision>
  <cp:lastPrinted>2015-11-29T12:31:00Z</cp:lastPrinted>
  <dcterms:created xsi:type="dcterms:W3CDTF">2024-11-18T14:22:00Z</dcterms:created>
  <dcterms:modified xsi:type="dcterms:W3CDTF">2024-11-18T14:22:00Z</dcterms:modified>
</cp:coreProperties>
</file>